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E0" w:rsidRDefault="009675E0" w:rsidP="009675E0">
      <w:pPr>
        <w:spacing w:after="0" w:line="240" w:lineRule="auto"/>
        <w:jc w:val="center"/>
        <w:rPr>
          <w:rFonts w:ascii="Arial" w:hAnsi="Arial" w:cs="Arial"/>
          <w:b/>
          <w:sz w:val="28"/>
          <w:szCs w:val="28"/>
          <w:lang w:val="uz-Cyrl-UZ"/>
        </w:rPr>
      </w:pPr>
      <w:r>
        <w:rPr>
          <w:rFonts w:ascii="Arial" w:hAnsi="Arial" w:cs="Arial"/>
          <w:b/>
          <w:sz w:val="28"/>
          <w:szCs w:val="28"/>
          <w:lang w:val="uz-Cyrl-UZ"/>
        </w:rPr>
        <w:t xml:space="preserve">2022-2024-2028 йилги Олимпиадаларга </w:t>
      </w:r>
    </w:p>
    <w:p w:rsidR="009675E0" w:rsidRDefault="009675E0" w:rsidP="009675E0">
      <w:pPr>
        <w:spacing w:after="120" w:line="240" w:lineRule="auto"/>
        <w:jc w:val="center"/>
        <w:rPr>
          <w:rFonts w:ascii="Arial" w:hAnsi="Arial" w:cs="Arial"/>
          <w:b/>
          <w:sz w:val="28"/>
          <w:szCs w:val="28"/>
          <w:lang w:val="uz-Cyrl-UZ"/>
        </w:rPr>
      </w:pPr>
      <w:r>
        <w:rPr>
          <w:rFonts w:ascii="Arial" w:hAnsi="Arial" w:cs="Arial"/>
          <w:b/>
          <w:sz w:val="28"/>
          <w:szCs w:val="28"/>
          <w:lang w:val="uz-Cyrl-UZ"/>
        </w:rPr>
        <w:t xml:space="preserve">тайёргарлик кўриш бўйича </w:t>
      </w:r>
    </w:p>
    <w:p w:rsidR="009675E0" w:rsidRPr="005D798E" w:rsidRDefault="009675E0" w:rsidP="009675E0">
      <w:pPr>
        <w:spacing w:before="120" w:after="120" w:line="240" w:lineRule="auto"/>
        <w:jc w:val="center"/>
        <w:rPr>
          <w:rFonts w:ascii="Arial" w:hAnsi="Arial" w:cs="Arial"/>
          <w:b/>
          <w:spacing w:val="20"/>
          <w:sz w:val="28"/>
          <w:szCs w:val="28"/>
          <w:lang w:val="uz-Cyrl-UZ"/>
        </w:rPr>
      </w:pPr>
      <w:r w:rsidRPr="005D798E">
        <w:rPr>
          <w:rFonts w:ascii="Arial" w:hAnsi="Arial" w:cs="Arial"/>
          <w:b/>
          <w:spacing w:val="20"/>
          <w:sz w:val="28"/>
          <w:szCs w:val="28"/>
          <w:lang w:val="uz-Cyrl-UZ"/>
        </w:rPr>
        <w:t>ИСТИҚБОЛЛИ РЕЖА</w:t>
      </w:r>
    </w:p>
    <w:p w:rsidR="009675E0" w:rsidRPr="008146D6" w:rsidRDefault="009675E0" w:rsidP="009675E0">
      <w:pPr>
        <w:spacing w:before="120" w:after="120" w:line="240" w:lineRule="auto"/>
        <w:jc w:val="center"/>
        <w:rPr>
          <w:rFonts w:ascii="Arial" w:hAnsi="Arial" w:cs="Arial"/>
          <w:b/>
          <w:sz w:val="28"/>
          <w:szCs w:val="28"/>
        </w:rPr>
      </w:pPr>
    </w:p>
    <w:p w:rsidR="009675E0" w:rsidRPr="005D798E" w:rsidRDefault="009675E0" w:rsidP="009675E0">
      <w:pPr>
        <w:pStyle w:val="a3"/>
        <w:numPr>
          <w:ilvl w:val="0"/>
          <w:numId w:val="1"/>
        </w:numPr>
        <w:spacing w:before="120" w:after="0" w:line="240" w:lineRule="auto"/>
        <w:contextualSpacing w:val="0"/>
        <w:jc w:val="both"/>
        <w:rPr>
          <w:rFonts w:ascii="Arial" w:hAnsi="Arial" w:cs="Arial"/>
          <w:sz w:val="28"/>
          <w:szCs w:val="28"/>
        </w:rPr>
      </w:pPr>
      <w:r>
        <w:rPr>
          <w:rFonts w:ascii="Arial" w:hAnsi="Arial" w:cs="Arial"/>
          <w:sz w:val="28"/>
          <w:szCs w:val="28"/>
          <w:lang w:val="uz-Cyrl-UZ"/>
        </w:rPr>
        <w:t xml:space="preserve">Федерация (ассоциация) ларнинг </w:t>
      </w:r>
      <w:proofErr w:type="spellStart"/>
      <w:r w:rsidRPr="005D798E">
        <w:rPr>
          <w:rFonts w:ascii="Arial" w:hAnsi="Arial" w:cs="Arial"/>
          <w:sz w:val="28"/>
          <w:szCs w:val="28"/>
        </w:rPr>
        <w:t>моддий</w:t>
      </w:r>
      <w:proofErr w:type="spellEnd"/>
      <w:r w:rsidRPr="005D798E">
        <w:rPr>
          <w:rFonts w:ascii="Arial" w:hAnsi="Arial" w:cs="Arial"/>
          <w:sz w:val="28"/>
          <w:szCs w:val="28"/>
        </w:rPr>
        <w:t xml:space="preserve">-техника </w:t>
      </w:r>
      <w:proofErr w:type="spellStart"/>
      <w:r w:rsidRPr="005D798E">
        <w:rPr>
          <w:rFonts w:ascii="Arial" w:hAnsi="Arial" w:cs="Arial"/>
          <w:sz w:val="28"/>
          <w:szCs w:val="28"/>
        </w:rPr>
        <w:t>базасини</w:t>
      </w:r>
      <w:proofErr w:type="spellEnd"/>
      <w:r w:rsidRPr="005D798E">
        <w:rPr>
          <w:rFonts w:ascii="Arial" w:hAnsi="Arial" w:cs="Arial"/>
          <w:sz w:val="28"/>
          <w:szCs w:val="28"/>
        </w:rPr>
        <w:t xml:space="preserve"> муста</w:t>
      </w:r>
      <w:r>
        <w:rPr>
          <w:rFonts w:ascii="Arial" w:hAnsi="Arial" w:cs="Arial"/>
          <w:sz w:val="28"/>
          <w:szCs w:val="28"/>
          <w:lang w:val="uz-Cyrl-UZ"/>
        </w:rPr>
        <w:t>ҳ</w:t>
      </w:r>
      <w:proofErr w:type="spellStart"/>
      <w:r w:rsidRPr="005D798E">
        <w:rPr>
          <w:rFonts w:ascii="Arial" w:hAnsi="Arial" w:cs="Arial"/>
          <w:sz w:val="28"/>
          <w:szCs w:val="28"/>
        </w:rPr>
        <w:t>камлаш</w:t>
      </w:r>
      <w:proofErr w:type="spellEnd"/>
      <w:r w:rsidRPr="005D798E">
        <w:rPr>
          <w:rFonts w:ascii="Arial" w:hAnsi="Arial" w:cs="Arial"/>
          <w:sz w:val="28"/>
          <w:szCs w:val="28"/>
        </w:rPr>
        <w:t xml:space="preserve">, </w:t>
      </w:r>
      <w:proofErr w:type="spellStart"/>
      <w:r w:rsidRPr="005D798E">
        <w:rPr>
          <w:rFonts w:ascii="Arial" w:hAnsi="Arial" w:cs="Arial"/>
          <w:sz w:val="28"/>
          <w:szCs w:val="28"/>
        </w:rPr>
        <w:t>ихти</w:t>
      </w:r>
      <w:proofErr w:type="spellEnd"/>
      <w:r>
        <w:rPr>
          <w:rFonts w:ascii="Arial" w:hAnsi="Arial" w:cs="Arial"/>
          <w:sz w:val="28"/>
          <w:szCs w:val="28"/>
          <w:lang w:val="uz-Cyrl-UZ"/>
        </w:rPr>
        <w:t>с</w:t>
      </w:r>
      <w:proofErr w:type="spellStart"/>
      <w:r w:rsidRPr="005D798E">
        <w:rPr>
          <w:rFonts w:ascii="Arial" w:hAnsi="Arial" w:cs="Arial"/>
          <w:sz w:val="28"/>
          <w:szCs w:val="28"/>
        </w:rPr>
        <w:t>ослаштирилган</w:t>
      </w:r>
      <w:proofErr w:type="spellEnd"/>
      <w:r w:rsidRPr="005D798E">
        <w:rPr>
          <w:rFonts w:ascii="Arial" w:hAnsi="Arial" w:cs="Arial"/>
          <w:sz w:val="28"/>
          <w:szCs w:val="28"/>
        </w:rPr>
        <w:t xml:space="preserve"> Олимпия </w:t>
      </w:r>
      <w:r>
        <w:rPr>
          <w:rFonts w:ascii="Arial" w:hAnsi="Arial" w:cs="Arial"/>
          <w:sz w:val="28"/>
          <w:szCs w:val="28"/>
          <w:lang w:val="uz-Cyrl-UZ"/>
        </w:rPr>
        <w:t>тайёргарлик марказларини қуриш, уларни замонавий спорт жиҳоз ва анжомлар билан таъминлаш бўйича таклифларни ишлаб чиқиш мақсадида Миллий Олимпия қўмитаси, Жисмоний тарбия ва спорт, Соғлиқни сақлаш ҳамда Қурилиш вазирликлари мутасаддилари иштирокида Республика ишчи гуруҳини тузиш.</w:t>
      </w:r>
    </w:p>
    <w:p w:rsidR="009675E0" w:rsidRDefault="009675E0" w:rsidP="009675E0">
      <w:pPr>
        <w:pStyle w:val="a3"/>
        <w:numPr>
          <w:ilvl w:val="0"/>
          <w:numId w:val="1"/>
        </w:numPr>
        <w:spacing w:before="120" w:after="0" w:line="240" w:lineRule="auto"/>
        <w:contextualSpacing w:val="0"/>
        <w:jc w:val="both"/>
        <w:rPr>
          <w:rFonts w:ascii="Arial" w:hAnsi="Arial" w:cs="Arial"/>
          <w:sz w:val="28"/>
          <w:szCs w:val="28"/>
        </w:rPr>
      </w:pPr>
      <w:proofErr w:type="spellStart"/>
      <w:r w:rsidRPr="00AE0111">
        <w:rPr>
          <w:rFonts w:ascii="Arial" w:hAnsi="Arial" w:cs="Arial"/>
          <w:sz w:val="28"/>
          <w:szCs w:val="28"/>
        </w:rPr>
        <w:t>Мураббий</w:t>
      </w:r>
      <w:proofErr w:type="spellEnd"/>
      <w:r w:rsidRPr="00AE0111">
        <w:rPr>
          <w:rFonts w:ascii="Arial" w:hAnsi="Arial" w:cs="Arial"/>
          <w:sz w:val="28"/>
          <w:szCs w:val="28"/>
        </w:rPr>
        <w:t xml:space="preserve"> </w:t>
      </w:r>
      <w:proofErr w:type="spellStart"/>
      <w:r w:rsidRPr="00AE0111">
        <w:rPr>
          <w:rFonts w:ascii="Arial" w:hAnsi="Arial" w:cs="Arial"/>
          <w:sz w:val="28"/>
          <w:szCs w:val="28"/>
        </w:rPr>
        <w:t>ва</w:t>
      </w:r>
      <w:proofErr w:type="spellEnd"/>
      <w:r w:rsidRPr="00AE0111">
        <w:rPr>
          <w:rFonts w:ascii="Arial" w:hAnsi="Arial" w:cs="Arial"/>
          <w:sz w:val="28"/>
          <w:szCs w:val="28"/>
        </w:rPr>
        <w:t xml:space="preserve"> </w:t>
      </w:r>
      <w:r>
        <w:rPr>
          <w:rFonts w:ascii="Arial" w:hAnsi="Arial" w:cs="Arial"/>
          <w:sz w:val="28"/>
          <w:szCs w:val="28"/>
          <w:lang w:val="uz-Cyrl-UZ"/>
        </w:rPr>
        <w:t>ҳ</w:t>
      </w:r>
      <w:proofErr w:type="spellStart"/>
      <w:r w:rsidRPr="00AE0111">
        <w:rPr>
          <w:rFonts w:ascii="Arial" w:hAnsi="Arial" w:cs="Arial"/>
          <w:sz w:val="28"/>
          <w:szCs w:val="28"/>
        </w:rPr>
        <w:t>акамларни</w:t>
      </w:r>
      <w:proofErr w:type="spellEnd"/>
      <w:r w:rsidRPr="00AE0111">
        <w:rPr>
          <w:rFonts w:ascii="Arial" w:hAnsi="Arial" w:cs="Arial"/>
          <w:sz w:val="28"/>
          <w:szCs w:val="28"/>
        </w:rPr>
        <w:t xml:space="preserve"> </w:t>
      </w:r>
      <w:proofErr w:type="spellStart"/>
      <w:r w:rsidRPr="00AE0111">
        <w:rPr>
          <w:rFonts w:ascii="Arial" w:hAnsi="Arial" w:cs="Arial"/>
          <w:sz w:val="28"/>
          <w:szCs w:val="28"/>
        </w:rPr>
        <w:t>тайёрлаш</w:t>
      </w:r>
      <w:proofErr w:type="spellEnd"/>
      <w:r w:rsidRPr="00AE0111">
        <w:rPr>
          <w:rFonts w:ascii="Arial" w:hAnsi="Arial" w:cs="Arial"/>
          <w:sz w:val="28"/>
          <w:szCs w:val="28"/>
        </w:rPr>
        <w:t xml:space="preserve">, </w:t>
      </w:r>
      <w:proofErr w:type="spellStart"/>
      <w:r w:rsidRPr="00AE0111">
        <w:rPr>
          <w:rFonts w:ascii="Arial" w:hAnsi="Arial" w:cs="Arial"/>
          <w:sz w:val="28"/>
          <w:szCs w:val="28"/>
        </w:rPr>
        <w:t>қайта</w:t>
      </w:r>
      <w:proofErr w:type="spellEnd"/>
      <w:r w:rsidRPr="00AE0111">
        <w:rPr>
          <w:rFonts w:ascii="Arial" w:hAnsi="Arial" w:cs="Arial"/>
          <w:sz w:val="28"/>
          <w:szCs w:val="28"/>
        </w:rPr>
        <w:t xml:space="preserve"> </w:t>
      </w:r>
      <w:proofErr w:type="spellStart"/>
      <w:r w:rsidRPr="00AE0111">
        <w:rPr>
          <w:rFonts w:ascii="Arial" w:hAnsi="Arial" w:cs="Arial"/>
          <w:sz w:val="28"/>
          <w:szCs w:val="28"/>
        </w:rPr>
        <w:t>тайёрлаш</w:t>
      </w:r>
      <w:proofErr w:type="spellEnd"/>
      <w:r w:rsidRPr="00AE0111">
        <w:rPr>
          <w:rFonts w:ascii="Arial" w:hAnsi="Arial" w:cs="Arial"/>
          <w:sz w:val="28"/>
          <w:szCs w:val="28"/>
        </w:rPr>
        <w:t xml:space="preserve"> </w:t>
      </w:r>
      <w:proofErr w:type="spellStart"/>
      <w:r w:rsidRPr="00AE0111">
        <w:rPr>
          <w:rFonts w:ascii="Arial" w:hAnsi="Arial" w:cs="Arial"/>
          <w:sz w:val="28"/>
          <w:szCs w:val="28"/>
        </w:rPr>
        <w:t>ва</w:t>
      </w:r>
      <w:proofErr w:type="spellEnd"/>
      <w:r w:rsidRPr="00AE0111">
        <w:rPr>
          <w:rFonts w:ascii="Arial" w:hAnsi="Arial" w:cs="Arial"/>
          <w:sz w:val="28"/>
          <w:szCs w:val="28"/>
        </w:rPr>
        <w:t xml:space="preserve"> </w:t>
      </w:r>
      <w:proofErr w:type="spellStart"/>
      <w:r w:rsidRPr="00AE0111">
        <w:rPr>
          <w:rFonts w:ascii="Arial" w:hAnsi="Arial" w:cs="Arial"/>
          <w:sz w:val="28"/>
          <w:szCs w:val="28"/>
        </w:rPr>
        <w:t>малакасини</w:t>
      </w:r>
      <w:proofErr w:type="spellEnd"/>
      <w:r w:rsidRPr="00AE0111">
        <w:rPr>
          <w:rFonts w:ascii="Arial" w:hAnsi="Arial" w:cs="Arial"/>
          <w:sz w:val="28"/>
          <w:szCs w:val="28"/>
        </w:rPr>
        <w:t xml:space="preserve"> </w:t>
      </w:r>
      <w:proofErr w:type="spellStart"/>
      <w:r w:rsidRPr="00AE0111">
        <w:rPr>
          <w:rFonts w:ascii="Arial" w:hAnsi="Arial" w:cs="Arial"/>
          <w:sz w:val="28"/>
          <w:szCs w:val="28"/>
        </w:rPr>
        <w:t>ошириш</w:t>
      </w:r>
      <w:proofErr w:type="spellEnd"/>
      <w:r w:rsidRPr="00AE0111">
        <w:rPr>
          <w:rFonts w:ascii="Arial" w:hAnsi="Arial" w:cs="Arial"/>
          <w:sz w:val="28"/>
          <w:szCs w:val="28"/>
        </w:rPr>
        <w:t>.</w:t>
      </w:r>
    </w:p>
    <w:p w:rsidR="009675E0" w:rsidRPr="00AE0111" w:rsidRDefault="009675E0" w:rsidP="009675E0">
      <w:pPr>
        <w:pStyle w:val="a3"/>
        <w:numPr>
          <w:ilvl w:val="0"/>
          <w:numId w:val="1"/>
        </w:numPr>
        <w:spacing w:before="120" w:after="0" w:line="240" w:lineRule="auto"/>
        <w:contextualSpacing w:val="0"/>
        <w:jc w:val="both"/>
        <w:rPr>
          <w:rFonts w:ascii="Arial" w:hAnsi="Arial" w:cs="Arial"/>
          <w:sz w:val="28"/>
          <w:szCs w:val="28"/>
        </w:rPr>
      </w:pPr>
      <w:r>
        <w:rPr>
          <w:rFonts w:ascii="Arial" w:hAnsi="Arial" w:cs="Arial"/>
          <w:sz w:val="28"/>
          <w:szCs w:val="28"/>
          <w:lang w:val="uz-Cyrl-UZ"/>
        </w:rPr>
        <w:t>Ўсмирлар ва кадетлар орасидан спортчиларни танлаб олиш (селекция).</w:t>
      </w:r>
    </w:p>
    <w:p w:rsidR="009675E0" w:rsidRPr="00AE0111" w:rsidRDefault="009675E0" w:rsidP="009675E0">
      <w:pPr>
        <w:pStyle w:val="a3"/>
        <w:numPr>
          <w:ilvl w:val="0"/>
          <w:numId w:val="1"/>
        </w:numPr>
        <w:spacing w:before="120" w:after="0" w:line="240" w:lineRule="auto"/>
        <w:contextualSpacing w:val="0"/>
        <w:jc w:val="both"/>
        <w:rPr>
          <w:rFonts w:ascii="Arial" w:hAnsi="Arial" w:cs="Arial"/>
          <w:sz w:val="28"/>
          <w:szCs w:val="28"/>
        </w:rPr>
      </w:pPr>
      <w:r>
        <w:rPr>
          <w:rFonts w:ascii="Arial" w:hAnsi="Arial" w:cs="Arial"/>
          <w:sz w:val="28"/>
          <w:szCs w:val="28"/>
          <w:lang w:val="uz-Cyrl-UZ"/>
        </w:rPr>
        <w:t xml:space="preserve">Спорт фани бўйича Илмий-тадқиқот институтини яратиш, спортчи ва мураббийларни тайёрлашда янги, инновацион усулларни ишлаб чиқиш. </w:t>
      </w:r>
    </w:p>
    <w:p w:rsidR="009675E0" w:rsidRPr="00AE0111" w:rsidRDefault="009675E0" w:rsidP="009675E0">
      <w:pPr>
        <w:pStyle w:val="a3"/>
        <w:numPr>
          <w:ilvl w:val="0"/>
          <w:numId w:val="1"/>
        </w:numPr>
        <w:spacing w:before="120" w:after="0" w:line="240" w:lineRule="auto"/>
        <w:contextualSpacing w:val="0"/>
        <w:jc w:val="both"/>
        <w:rPr>
          <w:rFonts w:ascii="Arial" w:hAnsi="Arial" w:cs="Arial"/>
          <w:sz w:val="28"/>
          <w:szCs w:val="28"/>
        </w:rPr>
      </w:pPr>
      <w:r>
        <w:rPr>
          <w:rFonts w:ascii="Arial" w:hAnsi="Arial" w:cs="Arial"/>
          <w:sz w:val="28"/>
          <w:szCs w:val="28"/>
          <w:lang w:val="uz-Cyrl-UZ"/>
        </w:rPr>
        <w:t>Спортчиларни тиббий ва фармакологик таъминотини такомиллаштириш.</w:t>
      </w:r>
    </w:p>
    <w:p w:rsidR="009675E0" w:rsidRPr="00AE0111" w:rsidRDefault="009675E0" w:rsidP="009675E0">
      <w:pPr>
        <w:pStyle w:val="a3"/>
        <w:numPr>
          <w:ilvl w:val="0"/>
          <w:numId w:val="1"/>
        </w:numPr>
        <w:spacing w:before="120" w:after="0" w:line="240" w:lineRule="auto"/>
        <w:contextualSpacing w:val="0"/>
        <w:jc w:val="both"/>
        <w:rPr>
          <w:rFonts w:ascii="Arial" w:hAnsi="Arial" w:cs="Arial"/>
          <w:sz w:val="28"/>
          <w:szCs w:val="28"/>
        </w:rPr>
      </w:pPr>
      <w:r w:rsidRPr="00AE0111">
        <w:rPr>
          <w:rFonts w:ascii="Arial" w:hAnsi="Arial" w:cs="Arial"/>
          <w:sz w:val="28"/>
          <w:szCs w:val="28"/>
          <w:lang w:val="uz-Cyrl-UZ"/>
        </w:rPr>
        <w:t xml:space="preserve">Оммавий ахборот воситалари орқали спортни оммалаштиришга қаратилган </w:t>
      </w:r>
      <w:r>
        <w:rPr>
          <w:rFonts w:ascii="Arial" w:hAnsi="Arial" w:cs="Arial"/>
          <w:sz w:val="28"/>
          <w:szCs w:val="28"/>
          <w:lang w:val="uz-Cyrl-UZ"/>
        </w:rPr>
        <w:t xml:space="preserve">ташвиқот ва тарғибот </w:t>
      </w:r>
      <w:r w:rsidRPr="00AE0111">
        <w:rPr>
          <w:rFonts w:ascii="Arial" w:hAnsi="Arial" w:cs="Arial"/>
          <w:sz w:val="28"/>
          <w:szCs w:val="28"/>
          <w:lang w:val="uz-Cyrl-UZ"/>
        </w:rPr>
        <w:t>чора-табирлар самарадорлигини кучайтириш</w:t>
      </w:r>
      <w:r>
        <w:rPr>
          <w:rFonts w:ascii="Arial" w:hAnsi="Arial" w:cs="Arial"/>
          <w:sz w:val="28"/>
          <w:szCs w:val="28"/>
          <w:lang w:val="uz-Cyrl-UZ"/>
        </w:rPr>
        <w:t>.</w:t>
      </w:r>
    </w:p>
    <w:p w:rsidR="009675E0" w:rsidRPr="00AE0111" w:rsidRDefault="009675E0" w:rsidP="009675E0">
      <w:pPr>
        <w:pStyle w:val="a3"/>
        <w:numPr>
          <w:ilvl w:val="0"/>
          <w:numId w:val="1"/>
        </w:numPr>
        <w:spacing w:before="120" w:after="0" w:line="240" w:lineRule="auto"/>
        <w:contextualSpacing w:val="0"/>
        <w:jc w:val="both"/>
        <w:rPr>
          <w:rFonts w:ascii="Arial" w:hAnsi="Arial" w:cs="Arial"/>
          <w:sz w:val="28"/>
          <w:szCs w:val="28"/>
        </w:rPr>
      </w:pPr>
      <w:r>
        <w:rPr>
          <w:rFonts w:ascii="Arial" w:hAnsi="Arial" w:cs="Arial"/>
          <w:sz w:val="28"/>
          <w:szCs w:val="28"/>
          <w:lang w:val="uz-Cyrl-UZ"/>
        </w:rPr>
        <w:t>Халқаро спорт ташкилотлари таркибидаги Ўзбекистон вакилларининг сонини кўпайтириш.</w:t>
      </w:r>
    </w:p>
    <w:p w:rsidR="00560120" w:rsidRDefault="00560120">
      <w:bookmarkStart w:id="0" w:name="_GoBack"/>
      <w:bookmarkEnd w:id="0"/>
    </w:p>
    <w:sectPr w:rsidR="00560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52A5D"/>
    <w:multiLevelType w:val="hybridMultilevel"/>
    <w:tmpl w:val="09D0BEBE"/>
    <w:lvl w:ilvl="0" w:tplc="30AEFBE4">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D"/>
    <w:rsid w:val="0039692D"/>
    <w:rsid w:val="00560120"/>
    <w:rsid w:val="0096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F53A7-1808-4C35-9C41-4B3F0E4C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2019-07-25T12:41:00Z</dcterms:created>
  <dcterms:modified xsi:type="dcterms:W3CDTF">2019-07-25T12:41:00Z</dcterms:modified>
</cp:coreProperties>
</file>